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E" w:rsidRDefault="00AF634B" w:rsidP="00223CF5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</w:pPr>
      <w:r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>M</w:t>
      </w:r>
      <w:r w:rsidR="007B211F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>issä hirmumyrskyt</w:t>
      </w:r>
      <w:r w:rsidR="00BF3BAE"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  <w:t xml:space="preserve"> piileskelevät? </w:t>
      </w:r>
    </w:p>
    <w:p w:rsidR="00BF3BAE" w:rsidRDefault="00BF3BAE" w:rsidP="00223CF5">
      <w:pPr>
        <w:spacing w:after="0" w:line="240" w:lineRule="auto"/>
        <w:rPr>
          <w:rFonts w:ascii="Arial" w:eastAsia="Times New Roman" w:hAnsi="Arial" w:cs="Arial"/>
          <w:b/>
          <w:bCs/>
          <w:color w:val="365F91" w:themeColor="accent1" w:themeShade="BF"/>
          <w:sz w:val="24"/>
          <w:szCs w:val="24"/>
          <w:lang w:val="fi-FI"/>
        </w:rPr>
      </w:pPr>
    </w:p>
    <w:p w:rsidR="004378D0" w:rsidRDefault="00BF3BAE" w:rsidP="00BF3B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Yksi ihmisten mieliin iskostuneita väistämättömiä seurauksia ilmastonmuutoksesta ovat hurrikaanien eli hirmumyrskyjen lisääntyminen ja voimistuminen. IPCC:n ennustaa näin käyvän, mutta harva tietää, että sekin on vain ilmastonmuutostutkijoiden tietokonemalleihin ohjelmoituja tapahtumia.</w:t>
      </w:r>
    </w:p>
    <w:p w:rsidR="00BF3BAE" w:rsidRDefault="00BF3BAE" w:rsidP="00BF3B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BF3BAE" w:rsidRDefault="00BF3BAE" w:rsidP="00BF3B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Hirmumyrsky Katriina vuonna 2005 jätti myös varmasti sellaisen vaikutuksen, että tämän kaltaisia tuhoja tullaan näkemään tulevaisuudessa yhä useammin. Kuvassa 1 on </w:t>
      </w:r>
      <w:r w:rsidR="007F18E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USA:n kaupallisen viraston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NOAA</w:t>
      </w:r>
      <w:r w:rsidR="007F18E3">
        <w:rPr>
          <w:rFonts w:ascii="Arial" w:eastAsia="Times New Roman" w:hAnsi="Arial" w:cs="Arial"/>
          <w:bCs/>
          <w:sz w:val="24"/>
          <w:szCs w:val="24"/>
          <w:lang w:val="fi-FI"/>
        </w:rPr>
        <w:t>:n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(National Oceanic and Atmospheric Administration)</w:t>
      </w:r>
      <w:r w:rsidR="007F18E3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graafinen esitys hurrikaanien ja trooppisten hirmumyrskyjen esiintymistaajuuksista toukokuusta joulukuulle pitkäaikaisten keskiarvojen mukaisesti.</w:t>
      </w:r>
    </w:p>
    <w:p w:rsidR="00BF3BAE" w:rsidRDefault="00BF3BAE" w:rsidP="00BF3BA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BF3BAE" w:rsidRDefault="007F18E3" w:rsidP="00BF3BAE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3E898" wp14:editId="47DEEF47">
                <wp:simplePos x="0" y="0"/>
                <wp:positionH relativeFrom="column">
                  <wp:posOffset>3074670</wp:posOffset>
                </wp:positionH>
                <wp:positionV relativeFrom="paragraph">
                  <wp:posOffset>2811145</wp:posOffset>
                </wp:positionV>
                <wp:extent cx="1251586" cy="1336040"/>
                <wp:effectExtent l="38100" t="38100" r="24765" b="1651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1586" cy="13360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242.1pt;margin-top:221.35pt;width:98.55pt;height:105.2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 w:rsidR="00BF3BAE">
        <w:rPr>
          <w:noProof/>
          <w:lang w:eastAsia="en-GB"/>
        </w:rPr>
        <w:drawing>
          <wp:inline distT="0" distB="0" distL="0" distR="0" wp14:anchorId="4E8E4B63" wp14:editId="43EEF194">
            <wp:extent cx="6121017" cy="36576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5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9AC" w:rsidRDefault="007B211F" w:rsidP="007B211F">
      <w:pPr>
        <w:spacing w:after="0" w:line="240" w:lineRule="auto"/>
        <w:ind w:left="5216" w:firstLine="1304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2B530E73" wp14:editId="2C5E1211">
            <wp:extent cx="492139" cy="404750"/>
            <wp:effectExtent l="0" t="0" r="3175" b="0"/>
            <wp:docPr id="4" name="Kuva 4" descr="C:\Users\Antero\AppData\Local\Microsoft\Windows\Temporary Internet Files\Content.IE5\21BORNW5\zer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ero\AppData\Local\Microsoft\Windows\Temporary Internet Files\Content.IE5\21BORNW5\zer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43" cy="4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1F" w:rsidRDefault="006D5745" w:rsidP="007B211F">
      <w:pPr>
        <w:spacing w:after="0" w:line="240" w:lineRule="auto"/>
        <w:ind w:left="5216" w:firstLine="1304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F5475" wp14:editId="3DD7FA93">
                <wp:simplePos x="0" y="0"/>
                <wp:positionH relativeFrom="column">
                  <wp:posOffset>3923030</wp:posOffset>
                </wp:positionH>
                <wp:positionV relativeFrom="paragraph">
                  <wp:posOffset>0</wp:posOffset>
                </wp:positionV>
                <wp:extent cx="883920" cy="254000"/>
                <wp:effectExtent l="0" t="0" r="11430" b="1270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5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745" w:rsidRPr="006D5745" w:rsidRDefault="006D57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57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12. 9. 2015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5" o:spid="_x0000_s1026" type="#_x0000_t202" style="position:absolute;left:0;text-align:left;margin-left:308.9pt;margin-top:0;width:69.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" fillcolor="#b8cce4 [1300]" strokeweight=".5pt">
                <v:textbox>
                  <w:txbxContent>
                    <w:p w:rsidR="006D5745" w:rsidRPr="006D5745" w:rsidRDefault="006D57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D5745">
                        <w:rPr>
                          <w:b/>
                          <w:sz w:val="20"/>
                          <w:szCs w:val="20"/>
                        </w:rPr>
                        <w:t xml:space="preserve">12. 9. 2015 </w:t>
                      </w:r>
                    </w:p>
                  </w:txbxContent>
                </v:textbox>
              </v:shape>
            </w:pict>
          </mc:Fallback>
        </mc:AlternateContent>
      </w:r>
    </w:p>
    <w:p w:rsidR="006D5745" w:rsidRDefault="006D5745" w:rsidP="00E15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fi-FI"/>
        </w:rPr>
      </w:pPr>
    </w:p>
    <w:p w:rsidR="007F18E3" w:rsidRPr="006D5745" w:rsidRDefault="007F18E3" w:rsidP="006D57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fi-FI"/>
        </w:rPr>
      </w:pPr>
      <w:r w:rsidRPr="006D5745">
        <w:rPr>
          <w:rFonts w:ascii="Arial" w:eastAsia="Times New Roman" w:hAnsi="Arial" w:cs="Arial"/>
          <w:b/>
          <w:sz w:val="20"/>
          <w:szCs w:val="20"/>
          <w:lang w:val="fi-FI"/>
        </w:rPr>
        <w:t>Kuva 1. NOAA:n esitys keskimääräisistä hurrikaanien ja trooppisten hirmumyrskyjen esiintymistaajuuksista vuosittaiselle hirmumyrskykaudelle 100 vuoden aikana.</w:t>
      </w:r>
      <w:r w:rsidR="007B211F" w:rsidRPr="006D5745">
        <w:rPr>
          <w:rFonts w:ascii="Arial" w:eastAsia="Times New Roman" w:hAnsi="Arial" w:cs="Arial"/>
          <w:b/>
          <w:sz w:val="20"/>
          <w:szCs w:val="20"/>
          <w:lang w:val="fi-FI"/>
        </w:rPr>
        <w:t xml:space="preserve"> Hämmästynyt nolla on minun lisäykseni.</w:t>
      </w:r>
    </w:p>
    <w:p w:rsidR="007F18E3" w:rsidRDefault="007F18E3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7F18E3" w:rsidRDefault="007F18E3" w:rsidP="007B21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>Atlantin hurrikaanimäärä vuonna 2015 on ollut täysi nolla. Trooppisia hirmumyrskyjä ei ole juuri nyt yhtään. Olemme kuvan 1 mukaisesti hirmumyrskyjen maksimikohdassa, mutta Maa-nimisellä planeetallamme ei ole yhtään hirmumyrskyä menossa.</w:t>
      </w:r>
      <w:r w:rsidR="007B211F">
        <w:rPr>
          <w:rFonts w:ascii="Arial" w:eastAsia="Times New Roman" w:hAnsi="Arial" w:cs="Arial"/>
          <w:bCs/>
          <w:sz w:val="24"/>
          <w:szCs w:val="24"/>
          <w:lang w:val="fi-FI"/>
        </w:rPr>
        <w:t xml:space="preserve"> Vastaava tilanne, että syysuun 12. päivänä ei ollut yhtään hirmumyrskyä menossa, oli vuonna 1977. 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>Tiedotusvälineet ovat aivan hiljaa, että hurrikaanit ovat vetäytyneet hiljaiseloon. Eihän tämä näin pitänyt mennä. Ilmastonmuutoksen johdosta meillä pitäisi olla vähintään yksi Katriinan kokoinen hirmumyrsky menossa vuosittain.</w:t>
      </w:r>
    </w:p>
    <w:p w:rsidR="00915462" w:rsidRDefault="00915462" w:rsidP="007B211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7B211F" w:rsidRDefault="007B211F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noProof/>
          <w:lang w:eastAsia="en-GB"/>
        </w:rPr>
        <w:lastRenderedPageBreak/>
        <w:drawing>
          <wp:inline distT="0" distB="0" distL="0" distR="0" wp14:anchorId="5A99EC3C" wp14:editId="25092C71">
            <wp:extent cx="6120130" cy="2918907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18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1F" w:rsidRPr="006D5745" w:rsidRDefault="007B211F" w:rsidP="00E15D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6D5745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Kuva 2. USA:n </w:t>
      </w:r>
      <w:r w:rsidR="006D5745" w:rsidRPr="006D5745">
        <w:rPr>
          <w:rFonts w:ascii="Arial" w:eastAsia="Times New Roman" w:hAnsi="Arial" w:cs="Arial"/>
          <w:b/>
          <w:bCs/>
          <w:sz w:val="20"/>
          <w:szCs w:val="20"/>
          <w:lang w:val="fi-FI"/>
        </w:rPr>
        <w:t>tornadojen</w:t>
      </w:r>
      <w:r w:rsidRPr="006D5745">
        <w:rPr>
          <w:rFonts w:ascii="Arial" w:eastAsia="Times New Roman" w:hAnsi="Arial" w:cs="Arial"/>
          <w:b/>
          <w:bCs/>
          <w:sz w:val="20"/>
          <w:szCs w:val="20"/>
          <w:lang w:val="fi-FI"/>
        </w:rPr>
        <w:t xml:space="preserve"> esiintymismäärät vuodesta 1950 lähtien.</w:t>
      </w:r>
    </w:p>
    <w:p w:rsidR="007B211F" w:rsidRDefault="007B211F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7B211F" w:rsidRDefault="007B211F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Kuvan 2 mukaisesti USA:n </w:t>
      </w:r>
      <w:r w:rsidR="006D5745">
        <w:rPr>
          <w:rFonts w:ascii="Arial" w:eastAsia="Times New Roman" w:hAnsi="Arial" w:cs="Arial"/>
          <w:bCs/>
          <w:sz w:val="24"/>
          <w:szCs w:val="24"/>
          <w:lang w:val="fi-FI"/>
        </w:rPr>
        <w:t>tornadoissa</w:t>
      </w:r>
      <w:r>
        <w:rPr>
          <w:rFonts w:ascii="Arial" w:eastAsia="Times New Roman" w:hAnsi="Arial" w:cs="Arial"/>
          <w:bCs/>
          <w:sz w:val="24"/>
          <w:szCs w:val="24"/>
          <w:lang w:val="fi-FI"/>
        </w:rPr>
        <w:t xml:space="preserve"> ei ole tapahtunut </w:t>
      </w:r>
      <w:r w:rsidR="003B17E2">
        <w:rPr>
          <w:rFonts w:ascii="Arial" w:eastAsia="Times New Roman" w:hAnsi="Arial" w:cs="Arial"/>
          <w:bCs/>
          <w:sz w:val="24"/>
          <w:szCs w:val="24"/>
          <w:lang w:val="fi-FI"/>
        </w:rPr>
        <w:t xml:space="preserve">kasvua, vaan </w:t>
      </w:r>
      <w:r w:rsidR="006D5745">
        <w:rPr>
          <w:rFonts w:ascii="Arial" w:eastAsia="Times New Roman" w:hAnsi="Arial" w:cs="Arial"/>
          <w:bCs/>
          <w:sz w:val="24"/>
          <w:szCs w:val="24"/>
          <w:lang w:val="fi-FI"/>
        </w:rPr>
        <w:t>trendi on ollut voimakkaissa tornadoissa laskeva.</w:t>
      </w:r>
    </w:p>
    <w:p w:rsidR="007B211F" w:rsidRDefault="007B211F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D5745" w:rsidRDefault="006D5745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</w:p>
    <w:p w:rsidR="006D5745" w:rsidRDefault="006D5745" w:rsidP="00E15D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i-FI"/>
        </w:rPr>
      </w:pPr>
      <w:r>
        <w:rPr>
          <w:noProof/>
          <w:lang w:eastAsia="en-GB"/>
        </w:rPr>
        <w:drawing>
          <wp:inline distT="0" distB="0" distL="0" distR="0" wp14:anchorId="2C62FA4E" wp14:editId="294005E3">
            <wp:extent cx="6119792" cy="2905760"/>
            <wp:effectExtent l="0" t="0" r="0" b="889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05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745" w:rsidRPr="006D5745" w:rsidRDefault="006D5745" w:rsidP="00E15DB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fi-FI"/>
        </w:rPr>
      </w:pPr>
      <w:r w:rsidRPr="006D5745">
        <w:rPr>
          <w:rFonts w:ascii="Arial" w:eastAsia="Times New Roman" w:hAnsi="Arial" w:cs="Arial"/>
          <w:b/>
          <w:bCs/>
          <w:sz w:val="20"/>
          <w:szCs w:val="20"/>
          <w:lang w:val="fi-FI"/>
        </w:rPr>
        <w:t>Kuva 3. Trooppisten hirmumyrskyjen lukumä</w:t>
      </w:r>
      <w:bookmarkStart w:id="0" w:name="_GoBack"/>
      <w:bookmarkEnd w:id="0"/>
      <w:r w:rsidRPr="006D5745">
        <w:rPr>
          <w:rFonts w:ascii="Arial" w:eastAsia="Times New Roman" w:hAnsi="Arial" w:cs="Arial"/>
          <w:b/>
          <w:bCs/>
          <w:sz w:val="20"/>
          <w:szCs w:val="20"/>
          <w:lang w:val="fi-FI"/>
        </w:rPr>
        <w:t>ärä vuodesta 1979.</w:t>
      </w:r>
    </w:p>
    <w:p w:rsidR="007B211F" w:rsidRDefault="007B211F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p w:rsidR="006D5745" w:rsidRDefault="006D5745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  <w:r>
        <w:rPr>
          <w:rFonts w:ascii="Arial" w:eastAsia="Times New Roman" w:hAnsi="Arial" w:cs="Arial"/>
          <w:sz w:val="24"/>
          <w:szCs w:val="24"/>
          <w:lang w:val="fi-FI"/>
        </w:rPr>
        <w:t>Myös trooppisten hirmumyrskyjen lukumäärissä on ollut laskeva trendi. Hirmumyrskyt käyttäytyvät siis ihan päinvastoin kuin IPCC:n ja median luoma mielikuva olettavat.</w:t>
      </w:r>
    </w:p>
    <w:p w:rsidR="006D5745" w:rsidRDefault="006D5745" w:rsidP="00E15DBA">
      <w:pPr>
        <w:spacing w:after="0" w:line="240" w:lineRule="auto"/>
        <w:rPr>
          <w:rFonts w:ascii="Arial" w:eastAsia="Times New Roman" w:hAnsi="Arial" w:cs="Arial"/>
          <w:sz w:val="24"/>
          <w:szCs w:val="24"/>
          <w:lang w:val="fi-FI"/>
        </w:rPr>
      </w:pPr>
    </w:p>
    <w:sectPr w:rsidR="006D57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8D1"/>
    <w:multiLevelType w:val="hybridMultilevel"/>
    <w:tmpl w:val="9912A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5DA6"/>
    <w:multiLevelType w:val="hybridMultilevel"/>
    <w:tmpl w:val="E40C2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BA"/>
    <w:rsid w:val="000942A1"/>
    <w:rsid w:val="00223CF5"/>
    <w:rsid w:val="00271E8F"/>
    <w:rsid w:val="002C5D41"/>
    <w:rsid w:val="00324753"/>
    <w:rsid w:val="0033416B"/>
    <w:rsid w:val="003A5147"/>
    <w:rsid w:val="003B17E2"/>
    <w:rsid w:val="003D4B2A"/>
    <w:rsid w:val="003F5C21"/>
    <w:rsid w:val="004378D0"/>
    <w:rsid w:val="00443DA8"/>
    <w:rsid w:val="004A3857"/>
    <w:rsid w:val="00567A49"/>
    <w:rsid w:val="006A0CB8"/>
    <w:rsid w:val="006D04A7"/>
    <w:rsid w:val="006D5745"/>
    <w:rsid w:val="006F6CDC"/>
    <w:rsid w:val="007B211F"/>
    <w:rsid w:val="007B69AC"/>
    <w:rsid w:val="007F18E3"/>
    <w:rsid w:val="00800E53"/>
    <w:rsid w:val="00900954"/>
    <w:rsid w:val="00915462"/>
    <w:rsid w:val="0092175F"/>
    <w:rsid w:val="009B3273"/>
    <w:rsid w:val="009E2C85"/>
    <w:rsid w:val="00A707BD"/>
    <w:rsid w:val="00A85C9D"/>
    <w:rsid w:val="00AE771E"/>
    <w:rsid w:val="00AF634B"/>
    <w:rsid w:val="00AF6B56"/>
    <w:rsid w:val="00B15049"/>
    <w:rsid w:val="00B51D72"/>
    <w:rsid w:val="00B51E50"/>
    <w:rsid w:val="00B93941"/>
    <w:rsid w:val="00BB72C1"/>
    <w:rsid w:val="00BF3BAE"/>
    <w:rsid w:val="00C017E2"/>
    <w:rsid w:val="00C3725F"/>
    <w:rsid w:val="00C815CB"/>
    <w:rsid w:val="00E15DBA"/>
    <w:rsid w:val="00ED6684"/>
    <w:rsid w:val="00FA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9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9B3273"/>
  </w:style>
  <w:style w:type="character" w:styleId="Voimakas">
    <w:name w:val="Strong"/>
    <w:basedOn w:val="Kappaleenoletusfontti"/>
    <w:uiPriority w:val="22"/>
    <w:qFormat/>
    <w:rsid w:val="009B3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E15DBA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69AC"/>
    <w:rPr>
      <w:rFonts w:ascii="Tahoma" w:hAnsi="Tahoma" w:cs="Tahoma"/>
      <w:sz w:val="16"/>
      <w:szCs w:val="16"/>
      <w:lang w:val="en-GB"/>
    </w:rPr>
  </w:style>
  <w:style w:type="paragraph" w:styleId="Luettelokappale">
    <w:name w:val="List Paragraph"/>
    <w:basedOn w:val="Normaali"/>
    <w:uiPriority w:val="34"/>
    <w:qFormat/>
    <w:rsid w:val="00271E8F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9B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Kappaleenoletusfontti"/>
    <w:rsid w:val="009B3273"/>
  </w:style>
  <w:style w:type="character" w:styleId="Voimakas">
    <w:name w:val="Strong"/>
    <w:basedOn w:val="Kappaleenoletusfontti"/>
    <w:uiPriority w:val="22"/>
    <w:qFormat/>
    <w:rsid w:val="009B3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Antero</dc:creator>
  <cp:lastModifiedBy>Antero</cp:lastModifiedBy>
  <cp:revision>6</cp:revision>
  <dcterms:created xsi:type="dcterms:W3CDTF">2015-09-14T06:32:00Z</dcterms:created>
  <dcterms:modified xsi:type="dcterms:W3CDTF">2015-09-14T07:30:00Z</dcterms:modified>
</cp:coreProperties>
</file>